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C3" w:rsidRDefault="002E18C3" w:rsidP="002E18C3">
      <w:pPr>
        <w:jc w:val="center"/>
        <w:rPr>
          <w:sz w:val="52"/>
          <w:szCs w:val="22"/>
        </w:rPr>
      </w:pPr>
    </w:p>
    <w:p w:rsidR="002E18C3" w:rsidRDefault="002E18C3" w:rsidP="002E18C3">
      <w:pPr>
        <w:jc w:val="center"/>
        <w:rPr>
          <w:sz w:val="52"/>
          <w:szCs w:val="22"/>
        </w:rPr>
      </w:pPr>
    </w:p>
    <w:p w:rsidR="002E18C3" w:rsidRDefault="002E18C3" w:rsidP="002E18C3">
      <w:pPr>
        <w:jc w:val="center"/>
        <w:rPr>
          <w:sz w:val="52"/>
          <w:szCs w:val="22"/>
        </w:rPr>
      </w:pPr>
    </w:p>
    <w:p w:rsidR="002E18C3" w:rsidRDefault="002E18C3" w:rsidP="002E18C3">
      <w:pPr>
        <w:jc w:val="center"/>
        <w:rPr>
          <w:sz w:val="52"/>
          <w:szCs w:val="22"/>
        </w:rPr>
      </w:pPr>
    </w:p>
    <w:p w:rsidR="002E18C3" w:rsidRDefault="002E18C3" w:rsidP="002E18C3">
      <w:pPr>
        <w:jc w:val="center"/>
        <w:rPr>
          <w:sz w:val="52"/>
          <w:szCs w:val="22"/>
        </w:rPr>
      </w:pPr>
    </w:p>
    <w:p w:rsidR="002E18C3" w:rsidRDefault="002E18C3" w:rsidP="002E18C3">
      <w:pPr>
        <w:jc w:val="center"/>
        <w:rPr>
          <w:sz w:val="52"/>
          <w:szCs w:val="22"/>
        </w:rPr>
      </w:pPr>
    </w:p>
    <w:p w:rsidR="002E18C3" w:rsidRDefault="002E18C3" w:rsidP="002E18C3">
      <w:pPr>
        <w:jc w:val="center"/>
        <w:rPr>
          <w:sz w:val="52"/>
          <w:szCs w:val="22"/>
        </w:rPr>
      </w:pPr>
    </w:p>
    <w:p w:rsidR="002E18C3" w:rsidRPr="006B1B7F" w:rsidRDefault="002E18C3" w:rsidP="002E18C3">
      <w:pPr>
        <w:jc w:val="center"/>
        <w:rPr>
          <w:sz w:val="52"/>
          <w:szCs w:val="22"/>
        </w:rPr>
      </w:pPr>
      <w:r w:rsidRPr="006B1B7F">
        <w:rPr>
          <w:sz w:val="52"/>
          <w:szCs w:val="22"/>
        </w:rPr>
        <w:t>Název práce</w:t>
      </w:r>
    </w:p>
    <w:p w:rsidR="002E18C3" w:rsidRPr="005D6F27" w:rsidRDefault="002E18C3" w:rsidP="002E18C3">
      <w:pPr>
        <w:jc w:val="center"/>
        <w:rPr>
          <w:sz w:val="48"/>
          <w:szCs w:val="22"/>
        </w:rPr>
      </w:pPr>
      <w:r w:rsidRPr="005D6F27">
        <w:rPr>
          <w:sz w:val="48"/>
          <w:szCs w:val="22"/>
        </w:rPr>
        <w:t>maturitní ročníková práce</w:t>
      </w:r>
    </w:p>
    <w:p w:rsidR="002E18C3" w:rsidRDefault="002E18C3" w:rsidP="002E18C3">
      <w:pPr>
        <w:rPr>
          <w:rFonts w:ascii="Calibri" w:hAnsi="Calibri"/>
          <w:sz w:val="22"/>
          <w:szCs w:val="22"/>
        </w:rPr>
      </w:pPr>
    </w:p>
    <w:p w:rsidR="002E18C3" w:rsidRDefault="002E18C3" w:rsidP="002E18C3">
      <w:pPr>
        <w:rPr>
          <w:rFonts w:ascii="Calibri" w:hAnsi="Calibri"/>
          <w:sz w:val="22"/>
          <w:szCs w:val="22"/>
        </w:rPr>
      </w:pPr>
    </w:p>
    <w:p w:rsidR="002E18C3" w:rsidRDefault="002E18C3" w:rsidP="002E18C3">
      <w:pPr>
        <w:rPr>
          <w:rFonts w:ascii="Calibri" w:hAnsi="Calibri"/>
          <w:sz w:val="22"/>
          <w:szCs w:val="22"/>
        </w:rPr>
      </w:pPr>
    </w:p>
    <w:p w:rsidR="002E18C3" w:rsidRDefault="002E18C3" w:rsidP="002E18C3">
      <w:pPr>
        <w:rPr>
          <w:rFonts w:ascii="Calibri" w:hAnsi="Calibri"/>
          <w:sz w:val="22"/>
          <w:szCs w:val="22"/>
        </w:rPr>
      </w:pPr>
    </w:p>
    <w:p w:rsidR="002E18C3" w:rsidRDefault="002E18C3" w:rsidP="002E18C3">
      <w:pPr>
        <w:rPr>
          <w:rFonts w:ascii="Calibri" w:hAnsi="Calibri"/>
          <w:sz w:val="22"/>
          <w:szCs w:val="22"/>
        </w:rPr>
      </w:pPr>
    </w:p>
    <w:p w:rsidR="002E18C3" w:rsidRDefault="002E18C3" w:rsidP="002E18C3">
      <w:pPr>
        <w:rPr>
          <w:rFonts w:ascii="Calibri" w:hAnsi="Calibri"/>
          <w:sz w:val="22"/>
          <w:szCs w:val="22"/>
        </w:rPr>
      </w:pPr>
    </w:p>
    <w:p w:rsidR="002E18C3" w:rsidRDefault="002E18C3" w:rsidP="002E18C3">
      <w:pPr>
        <w:rPr>
          <w:rFonts w:ascii="Calibri" w:hAnsi="Calibri"/>
          <w:sz w:val="22"/>
          <w:szCs w:val="22"/>
        </w:rPr>
      </w:pPr>
    </w:p>
    <w:p w:rsidR="002E18C3" w:rsidRDefault="002E18C3" w:rsidP="002E18C3">
      <w:pPr>
        <w:rPr>
          <w:rFonts w:ascii="Calibri" w:hAnsi="Calibri"/>
          <w:sz w:val="22"/>
          <w:szCs w:val="22"/>
        </w:rPr>
      </w:pPr>
    </w:p>
    <w:p w:rsidR="002E18C3" w:rsidRDefault="002E18C3" w:rsidP="002E18C3">
      <w:pPr>
        <w:rPr>
          <w:rFonts w:ascii="Calibri" w:hAnsi="Calibri"/>
          <w:sz w:val="22"/>
          <w:szCs w:val="22"/>
        </w:rPr>
      </w:pPr>
    </w:p>
    <w:p w:rsidR="002E18C3" w:rsidRDefault="002E18C3" w:rsidP="002E18C3">
      <w:pPr>
        <w:rPr>
          <w:rFonts w:ascii="Calibri" w:hAnsi="Calibri"/>
          <w:sz w:val="22"/>
          <w:szCs w:val="22"/>
        </w:rPr>
      </w:pPr>
    </w:p>
    <w:p w:rsidR="002E18C3" w:rsidRDefault="002E18C3" w:rsidP="002E18C3">
      <w:pPr>
        <w:rPr>
          <w:rFonts w:ascii="Calibri" w:hAnsi="Calibri"/>
          <w:sz w:val="22"/>
          <w:szCs w:val="22"/>
        </w:rPr>
      </w:pPr>
    </w:p>
    <w:p w:rsidR="002E18C3" w:rsidRDefault="002E18C3" w:rsidP="002E18C3">
      <w:pPr>
        <w:rPr>
          <w:rFonts w:ascii="Calibri" w:hAnsi="Calibri"/>
          <w:sz w:val="22"/>
          <w:szCs w:val="22"/>
        </w:rPr>
      </w:pPr>
    </w:p>
    <w:p w:rsidR="002E18C3" w:rsidRPr="006B1B7F" w:rsidRDefault="002E18C3" w:rsidP="002E18C3">
      <w:pPr>
        <w:rPr>
          <w:sz w:val="28"/>
          <w:szCs w:val="28"/>
        </w:rPr>
      </w:pPr>
      <w:r w:rsidRPr="006B1B7F">
        <w:rPr>
          <w:sz w:val="28"/>
          <w:szCs w:val="28"/>
        </w:rPr>
        <w:t>Jméno autora:</w:t>
      </w:r>
      <w:r>
        <w:rPr>
          <w:sz w:val="28"/>
          <w:szCs w:val="28"/>
        </w:rPr>
        <w:t xml:space="preserve"> </w:t>
      </w:r>
    </w:p>
    <w:p w:rsidR="002E18C3" w:rsidRPr="006B1B7F" w:rsidRDefault="002E18C3" w:rsidP="002E18C3">
      <w:pPr>
        <w:rPr>
          <w:sz w:val="28"/>
          <w:szCs w:val="28"/>
        </w:rPr>
      </w:pPr>
      <w:r w:rsidRPr="006B1B7F">
        <w:rPr>
          <w:sz w:val="28"/>
          <w:szCs w:val="28"/>
        </w:rPr>
        <w:t>Jméno konzultanta:</w:t>
      </w:r>
      <w:r>
        <w:rPr>
          <w:sz w:val="28"/>
          <w:szCs w:val="28"/>
        </w:rPr>
        <w:t xml:space="preserve"> </w:t>
      </w:r>
    </w:p>
    <w:p w:rsidR="002E18C3" w:rsidRPr="006B1B7F" w:rsidRDefault="002E18C3" w:rsidP="002E18C3">
      <w:pPr>
        <w:rPr>
          <w:sz w:val="28"/>
          <w:szCs w:val="28"/>
        </w:rPr>
      </w:pPr>
      <w:r>
        <w:rPr>
          <w:sz w:val="28"/>
          <w:szCs w:val="28"/>
        </w:rPr>
        <w:t xml:space="preserve">Třída: </w:t>
      </w:r>
    </w:p>
    <w:p w:rsidR="002E18C3" w:rsidRPr="006B1B7F" w:rsidRDefault="002E18C3" w:rsidP="002E18C3">
      <w:pPr>
        <w:rPr>
          <w:sz w:val="28"/>
          <w:szCs w:val="28"/>
        </w:rPr>
      </w:pPr>
      <w:r>
        <w:rPr>
          <w:sz w:val="28"/>
          <w:szCs w:val="28"/>
        </w:rPr>
        <w:t xml:space="preserve">Školní rok: </w:t>
      </w:r>
    </w:p>
    <w:p w:rsidR="002E18C3" w:rsidRDefault="002E18C3" w:rsidP="002E18C3"/>
    <w:p w:rsidR="002E18C3" w:rsidRPr="00FE03A7" w:rsidRDefault="002E18C3" w:rsidP="002E18C3"/>
    <w:p w:rsidR="00AD342F" w:rsidRPr="001E404C" w:rsidRDefault="00AD342F" w:rsidP="001E404C">
      <w:bookmarkStart w:id="0" w:name="_GoBack"/>
      <w:bookmarkEnd w:id="0"/>
    </w:p>
    <w:sectPr w:rsidR="00AD342F" w:rsidRPr="001E404C" w:rsidSect="00182791">
      <w:headerReference w:type="default" r:id="rId7"/>
      <w:footerReference w:type="default" r:id="rId8"/>
      <w:pgSz w:w="11906" w:h="16838"/>
      <w:pgMar w:top="1134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9B6" w:rsidRDefault="005A29B6" w:rsidP="00182791">
      <w:r>
        <w:separator/>
      </w:r>
    </w:p>
  </w:endnote>
  <w:endnote w:type="continuationSeparator" w:id="0">
    <w:p w:rsidR="005A29B6" w:rsidRDefault="005A29B6" w:rsidP="0018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91" w:rsidRDefault="00182791" w:rsidP="00182791">
    <w:pPr>
      <w:pStyle w:val="Zpat"/>
      <w:spacing w:line="276" w:lineRule="auto"/>
      <w:jc w:val="center"/>
      <w:rPr>
        <w:rFonts w:asciiTheme="majorHAnsi" w:hAnsiTheme="majorHAnsi" w:cstheme="majorHAnsi"/>
        <w:snapToGrid w:val="0"/>
        <w:sz w:val="16"/>
        <w:szCs w:val="16"/>
      </w:rPr>
    </w:pPr>
  </w:p>
  <w:p w:rsidR="00182791" w:rsidRDefault="00182791" w:rsidP="00182791">
    <w:pPr>
      <w:pStyle w:val="Zpat"/>
      <w:spacing w:line="276" w:lineRule="auto"/>
      <w:jc w:val="center"/>
      <w:rPr>
        <w:rFonts w:asciiTheme="majorHAnsi" w:hAnsiTheme="majorHAnsi" w:cstheme="majorHAnsi"/>
        <w:snapToGrid w:val="0"/>
        <w:sz w:val="16"/>
        <w:szCs w:val="16"/>
      </w:rPr>
    </w:pPr>
    <w:r w:rsidRPr="00853712">
      <w:rPr>
        <w:rFonts w:asciiTheme="majorHAnsi" w:hAnsiTheme="majorHAnsi" w:cstheme="majorHAnsi"/>
        <w:snapToGrid w:val="0"/>
        <w:sz w:val="16"/>
        <w:szCs w:val="16"/>
      </w:rPr>
      <w:t>TROJSKÉ GYMNÁZIUM s. r. o</w:t>
    </w:r>
    <w:r>
      <w:rPr>
        <w:rFonts w:asciiTheme="majorHAnsi" w:hAnsiTheme="majorHAnsi" w:cstheme="majorHAnsi"/>
        <w:snapToGrid w:val="0"/>
        <w:sz w:val="16"/>
        <w:szCs w:val="16"/>
      </w:rPr>
      <w:t xml:space="preserve"> *</w:t>
    </w:r>
    <w:r w:rsidRPr="00853712">
      <w:rPr>
        <w:rFonts w:asciiTheme="majorHAnsi" w:hAnsiTheme="majorHAnsi" w:cstheme="majorHAnsi"/>
        <w:snapToGrid w:val="0"/>
        <w:sz w:val="16"/>
        <w:szCs w:val="16"/>
      </w:rPr>
      <w:t xml:space="preserve"> IČ: 25</w:t>
    </w:r>
    <w:r>
      <w:rPr>
        <w:rFonts w:asciiTheme="majorHAnsi" w:hAnsiTheme="majorHAnsi" w:cstheme="majorHAnsi"/>
        <w:snapToGrid w:val="0"/>
        <w:sz w:val="16"/>
        <w:szCs w:val="16"/>
      </w:rPr>
      <w:t xml:space="preserve"> </w:t>
    </w:r>
    <w:r w:rsidRPr="00853712">
      <w:rPr>
        <w:rFonts w:asciiTheme="majorHAnsi" w:hAnsiTheme="majorHAnsi" w:cstheme="majorHAnsi"/>
        <w:snapToGrid w:val="0"/>
        <w:sz w:val="16"/>
        <w:szCs w:val="16"/>
      </w:rPr>
      <w:t>14</w:t>
    </w:r>
    <w:r>
      <w:rPr>
        <w:rFonts w:asciiTheme="majorHAnsi" w:hAnsiTheme="majorHAnsi" w:cstheme="majorHAnsi"/>
        <w:snapToGrid w:val="0"/>
        <w:sz w:val="16"/>
        <w:szCs w:val="16"/>
      </w:rPr>
      <w:t xml:space="preserve"> </w:t>
    </w:r>
    <w:r w:rsidRPr="00853712">
      <w:rPr>
        <w:rFonts w:asciiTheme="majorHAnsi" w:hAnsiTheme="majorHAnsi" w:cstheme="majorHAnsi"/>
        <w:snapToGrid w:val="0"/>
        <w:sz w:val="16"/>
        <w:szCs w:val="16"/>
      </w:rPr>
      <w:t>21</w:t>
    </w:r>
    <w:r>
      <w:rPr>
        <w:rFonts w:asciiTheme="majorHAnsi" w:hAnsiTheme="majorHAnsi" w:cstheme="majorHAnsi"/>
        <w:snapToGrid w:val="0"/>
        <w:sz w:val="16"/>
        <w:szCs w:val="16"/>
      </w:rPr>
      <w:t xml:space="preserve"> </w:t>
    </w:r>
    <w:r w:rsidRPr="00853712">
      <w:rPr>
        <w:rFonts w:asciiTheme="majorHAnsi" w:hAnsiTheme="majorHAnsi" w:cstheme="majorHAnsi"/>
        <w:snapToGrid w:val="0"/>
        <w:sz w:val="16"/>
        <w:szCs w:val="16"/>
      </w:rPr>
      <w:t>01</w:t>
    </w:r>
  </w:p>
  <w:p w:rsidR="00182791" w:rsidRPr="00853712" w:rsidRDefault="00182791" w:rsidP="00182791">
    <w:pPr>
      <w:pStyle w:val="Zpat"/>
      <w:spacing w:before="240" w:line="276" w:lineRule="auto"/>
      <w:contextualSpacing/>
      <w:jc w:val="center"/>
      <w:rPr>
        <w:rFonts w:asciiTheme="majorHAnsi" w:hAnsiTheme="majorHAnsi" w:cstheme="majorHAnsi"/>
        <w:snapToGrid w:val="0"/>
        <w:sz w:val="16"/>
        <w:szCs w:val="16"/>
      </w:rPr>
    </w:pPr>
    <w:r w:rsidRPr="00853712">
      <w:rPr>
        <w:rFonts w:asciiTheme="majorHAnsi" w:hAnsiTheme="majorHAnsi" w:cstheme="majorHAnsi"/>
        <w:snapToGrid w:val="0"/>
        <w:sz w:val="16"/>
        <w:szCs w:val="16"/>
      </w:rPr>
      <w:t>Trojská 211</w:t>
    </w:r>
    <w:r w:rsidR="00651D2E">
      <w:rPr>
        <w:rFonts w:asciiTheme="majorHAnsi" w:hAnsiTheme="majorHAnsi" w:cstheme="majorHAnsi"/>
        <w:snapToGrid w:val="0"/>
        <w:sz w:val="16"/>
        <w:szCs w:val="16"/>
      </w:rPr>
      <w:t>/110</w:t>
    </w:r>
    <w:r w:rsidRPr="00853712">
      <w:rPr>
        <w:rFonts w:asciiTheme="majorHAnsi" w:hAnsiTheme="majorHAnsi" w:cstheme="majorHAnsi"/>
        <w:snapToGrid w:val="0"/>
        <w:sz w:val="16"/>
        <w:szCs w:val="16"/>
      </w:rPr>
      <w:t xml:space="preserve">, 171 00 Praha 7 </w:t>
    </w:r>
    <w:r>
      <w:rPr>
        <w:rFonts w:asciiTheme="majorHAnsi" w:hAnsiTheme="majorHAnsi" w:cstheme="majorHAnsi"/>
        <w:snapToGrid w:val="0"/>
        <w:sz w:val="16"/>
        <w:szCs w:val="16"/>
      </w:rPr>
      <w:t>–</w:t>
    </w:r>
    <w:r w:rsidRPr="00853712">
      <w:rPr>
        <w:rFonts w:asciiTheme="majorHAnsi" w:hAnsiTheme="majorHAnsi" w:cstheme="majorHAnsi"/>
        <w:snapToGrid w:val="0"/>
        <w:sz w:val="16"/>
        <w:szCs w:val="16"/>
      </w:rPr>
      <w:t xml:space="preserve"> Troj</w:t>
    </w:r>
    <w:r>
      <w:rPr>
        <w:rFonts w:asciiTheme="majorHAnsi" w:hAnsiTheme="majorHAnsi" w:cstheme="majorHAnsi"/>
        <w:snapToGrid w:val="0"/>
        <w:sz w:val="16"/>
        <w:szCs w:val="16"/>
      </w:rPr>
      <w:t>a *</w:t>
    </w:r>
    <w:r w:rsidRPr="00853712">
      <w:rPr>
        <w:rFonts w:asciiTheme="majorHAnsi" w:hAnsiTheme="majorHAnsi" w:cstheme="majorHAnsi"/>
        <w:snapToGrid w:val="0"/>
        <w:sz w:val="16"/>
        <w:szCs w:val="16"/>
      </w:rPr>
      <w:t xml:space="preserve"> </w:t>
    </w:r>
    <w:r>
      <w:rPr>
        <w:rFonts w:asciiTheme="majorHAnsi" w:hAnsiTheme="majorHAnsi" w:cstheme="majorHAnsi"/>
        <w:snapToGrid w:val="0"/>
        <w:sz w:val="16"/>
        <w:szCs w:val="16"/>
      </w:rPr>
      <w:t xml:space="preserve">00420 </w:t>
    </w:r>
    <w:r w:rsidRPr="00853712">
      <w:rPr>
        <w:rFonts w:asciiTheme="majorHAnsi" w:hAnsiTheme="majorHAnsi" w:cstheme="majorHAnsi"/>
        <w:snapToGrid w:val="0"/>
        <w:sz w:val="16"/>
        <w:szCs w:val="16"/>
      </w:rPr>
      <w:t xml:space="preserve">233 541 232, </w:t>
    </w:r>
    <w:r>
      <w:rPr>
        <w:rFonts w:asciiTheme="majorHAnsi" w:hAnsiTheme="majorHAnsi" w:cstheme="majorHAnsi"/>
        <w:snapToGrid w:val="0"/>
        <w:sz w:val="16"/>
        <w:szCs w:val="16"/>
      </w:rPr>
      <w:t xml:space="preserve">00420 </w:t>
    </w:r>
    <w:r w:rsidRPr="00853712">
      <w:rPr>
        <w:rFonts w:asciiTheme="majorHAnsi" w:hAnsiTheme="majorHAnsi" w:cstheme="majorHAnsi"/>
        <w:snapToGrid w:val="0"/>
        <w:sz w:val="16"/>
        <w:szCs w:val="16"/>
      </w:rPr>
      <w:t>739 406</w:t>
    </w:r>
    <w:r>
      <w:rPr>
        <w:rFonts w:asciiTheme="majorHAnsi" w:hAnsiTheme="majorHAnsi" w:cstheme="majorHAnsi"/>
        <w:snapToGrid w:val="0"/>
        <w:sz w:val="16"/>
        <w:szCs w:val="16"/>
      </w:rPr>
      <w:t> </w:t>
    </w:r>
    <w:r w:rsidRPr="00853712">
      <w:rPr>
        <w:rFonts w:asciiTheme="majorHAnsi" w:hAnsiTheme="majorHAnsi" w:cstheme="majorHAnsi"/>
        <w:snapToGrid w:val="0"/>
        <w:sz w:val="16"/>
        <w:szCs w:val="16"/>
      </w:rPr>
      <w:t>147</w:t>
    </w:r>
    <w:r>
      <w:rPr>
        <w:rFonts w:asciiTheme="majorHAnsi" w:hAnsiTheme="majorHAnsi" w:cstheme="majorHAnsi"/>
        <w:snapToGrid w:val="0"/>
        <w:sz w:val="16"/>
        <w:szCs w:val="16"/>
      </w:rPr>
      <w:t xml:space="preserve"> *</w:t>
    </w:r>
    <w:r w:rsidRPr="00853712">
      <w:rPr>
        <w:rFonts w:asciiTheme="majorHAnsi" w:hAnsiTheme="majorHAnsi" w:cstheme="majorHAnsi"/>
        <w:snapToGrid w:val="0"/>
        <w:sz w:val="16"/>
        <w:szCs w:val="16"/>
      </w:rPr>
      <w:t xml:space="preserve"> tgsc@trojskegymnazium.cz</w:t>
    </w:r>
    <w:r>
      <w:rPr>
        <w:rFonts w:asciiTheme="majorHAnsi" w:hAnsiTheme="majorHAnsi" w:cstheme="majorHAnsi"/>
        <w:snapToGrid w:val="0"/>
        <w:sz w:val="16"/>
        <w:szCs w:val="16"/>
      </w:rPr>
      <w:t xml:space="preserve"> * </w:t>
    </w:r>
    <w:hyperlink r:id="rId1" w:history="1">
      <w:r w:rsidR="00651D2E" w:rsidRPr="001356D2">
        <w:rPr>
          <w:rStyle w:val="Hypertextovodkaz"/>
          <w:rFonts w:asciiTheme="majorHAnsi" w:hAnsiTheme="majorHAnsi" w:cstheme="majorHAnsi"/>
          <w:snapToGrid w:val="0"/>
          <w:sz w:val="16"/>
          <w:szCs w:val="16"/>
        </w:rPr>
        <w:t>https://www.trojskegymnazium.cz</w:t>
      </w:r>
    </w:hyperlink>
    <w:r>
      <w:rPr>
        <w:rFonts w:asciiTheme="majorHAnsi" w:hAnsiTheme="majorHAnsi" w:cstheme="majorHAnsi"/>
        <w:snapToGrid w:val="0"/>
        <w:sz w:val="16"/>
        <w:szCs w:val="16"/>
      </w:rPr>
      <w:t xml:space="preserve"> </w:t>
    </w:r>
  </w:p>
  <w:p w:rsidR="00182791" w:rsidRPr="00853712" w:rsidRDefault="00182791" w:rsidP="00182791">
    <w:pPr>
      <w:pStyle w:val="Zpat"/>
      <w:spacing w:line="276" w:lineRule="auto"/>
      <w:jc w:val="center"/>
      <w:rPr>
        <w:rFonts w:asciiTheme="majorHAnsi" w:hAnsiTheme="majorHAnsi" w:cstheme="majorHAnsi"/>
        <w:snapToGrid w:val="0"/>
        <w:sz w:val="16"/>
        <w:szCs w:val="16"/>
      </w:rPr>
    </w:pPr>
    <w:r>
      <w:rPr>
        <w:rFonts w:asciiTheme="majorHAnsi" w:hAnsiTheme="majorHAnsi" w:cstheme="majorHAnsi"/>
        <w:snapToGrid w:val="0"/>
        <w:sz w:val="16"/>
        <w:szCs w:val="16"/>
      </w:rPr>
      <w:t>Společnost je zapsána</w:t>
    </w:r>
    <w:r w:rsidRPr="00853712">
      <w:rPr>
        <w:rFonts w:asciiTheme="majorHAnsi" w:hAnsiTheme="majorHAnsi" w:cstheme="majorHAnsi"/>
        <w:snapToGrid w:val="0"/>
        <w:sz w:val="16"/>
        <w:szCs w:val="16"/>
      </w:rPr>
      <w:t xml:space="preserve"> </w:t>
    </w:r>
    <w:r>
      <w:rPr>
        <w:rFonts w:asciiTheme="majorHAnsi" w:hAnsiTheme="majorHAnsi" w:cstheme="majorHAnsi"/>
        <w:snapToGrid w:val="0"/>
        <w:sz w:val="16"/>
        <w:szCs w:val="16"/>
      </w:rPr>
      <w:t>v </w:t>
    </w:r>
    <w:r w:rsidRPr="00853712">
      <w:rPr>
        <w:rFonts w:asciiTheme="majorHAnsi" w:hAnsiTheme="majorHAnsi" w:cstheme="majorHAnsi"/>
        <w:snapToGrid w:val="0"/>
        <w:sz w:val="16"/>
        <w:szCs w:val="16"/>
      </w:rPr>
      <w:t>obch</w:t>
    </w:r>
    <w:r>
      <w:rPr>
        <w:rFonts w:asciiTheme="majorHAnsi" w:hAnsiTheme="majorHAnsi" w:cstheme="majorHAnsi"/>
        <w:snapToGrid w:val="0"/>
        <w:sz w:val="16"/>
        <w:szCs w:val="16"/>
      </w:rPr>
      <w:t xml:space="preserve">odním </w:t>
    </w:r>
    <w:r w:rsidRPr="00853712">
      <w:rPr>
        <w:rFonts w:asciiTheme="majorHAnsi" w:hAnsiTheme="majorHAnsi" w:cstheme="majorHAnsi"/>
        <w:snapToGrid w:val="0"/>
        <w:sz w:val="16"/>
        <w:szCs w:val="16"/>
      </w:rPr>
      <w:t xml:space="preserve">rejstříku </w:t>
    </w:r>
    <w:r>
      <w:rPr>
        <w:rFonts w:asciiTheme="majorHAnsi" w:hAnsiTheme="majorHAnsi" w:cstheme="majorHAnsi"/>
        <w:snapToGrid w:val="0"/>
        <w:sz w:val="16"/>
        <w:szCs w:val="16"/>
      </w:rPr>
      <w:t>vedeným Městským soudem</w:t>
    </w:r>
    <w:r w:rsidRPr="00853712">
      <w:rPr>
        <w:rFonts w:asciiTheme="majorHAnsi" w:hAnsiTheme="majorHAnsi" w:cstheme="majorHAnsi"/>
        <w:snapToGrid w:val="0"/>
        <w:sz w:val="16"/>
        <w:szCs w:val="16"/>
      </w:rPr>
      <w:t xml:space="preserve"> v Praze, oddíl C, vložka 53142 </w:t>
    </w:r>
  </w:p>
  <w:p w:rsidR="00182791" w:rsidRPr="00182791" w:rsidRDefault="00182791" w:rsidP="00182791">
    <w:pPr>
      <w:pStyle w:val="Zpat"/>
      <w:spacing w:line="276" w:lineRule="auto"/>
      <w:jc w:val="center"/>
      <w:rPr>
        <w:rFonts w:asciiTheme="majorHAnsi" w:hAnsiTheme="majorHAnsi" w:cstheme="majorHAnsi"/>
        <w:snapToGrid w:val="0"/>
        <w:sz w:val="16"/>
        <w:szCs w:val="16"/>
      </w:rPr>
    </w:pPr>
    <w:r w:rsidRPr="00853712">
      <w:rPr>
        <w:rFonts w:asciiTheme="majorHAnsi" w:hAnsiTheme="majorHAnsi" w:cstheme="majorHAnsi"/>
        <w:snapToGrid w:val="0"/>
        <w:sz w:val="16"/>
        <w:szCs w:val="16"/>
      </w:rPr>
      <w:t>Bank</w:t>
    </w:r>
    <w:r>
      <w:rPr>
        <w:rFonts w:asciiTheme="majorHAnsi" w:hAnsiTheme="majorHAnsi" w:cstheme="majorHAnsi"/>
        <w:snapToGrid w:val="0"/>
        <w:sz w:val="16"/>
        <w:szCs w:val="16"/>
      </w:rPr>
      <w:t>ovní spojení</w:t>
    </w:r>
    <w:r w:rsidRPr="00853712">
      <w:rPr>
        <w:rFonts w:asciiTheme="majorHAnsi" w:hAnsiTheme="majorHAnsi" w:cstheme="majorHAnsi"/>
        <w:snapToGrid w:val="0"/>
        <w:sz w:val="16"/>
        <w:szCs w:val="16"/>
      </w:rPr>
      <w:t>: ČSOB a.s., Ke Stírce 50, Praha 8, č. ú: 112677286/030</w:t>
    </w:r>
    <w:r>
      <w:rPr>
        <w:rFonts w:asciiTheme="majorHAnsi" w:hAnsiTheme="majorHAnsi" w:cstheme="majorHAnsi"/>
        <w:snapToGrid w:val="0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9B6" w:rsidRDefault="005A29B6" w:rsidP="00182791">
      <w:r>
        <w:separator/>
      </w:r>
    </w:p>
  </w:footnote>
  <w:footnote w:type="continuationSeparator" w:id="0">
    <w:p w:rsidR="005A29B6" w:rsidRDefault="005A29B6" w:rsidP="0018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91" w:rsidRDefault="00182791">
    <w:pPr>
      <w:pStyle w:val="Zhlav"/>
    </w:pPr>
    <w:r>
      <w:rPr>
        <w:noProof/>
      </w:rPr>
      <w:drawing>
        <wp:inline distT="0" distB="0" distL="0" distR="0">
          <wp:extent cx="1428750" cy="431006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G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82" cy="489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2791" w:rsidRDefault="001827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904B0"/>
    <w:multiLevelType w:val="hybridMultilevel"/>
    <w:tmpl w:val="AB683D18"/>
    <w:lvl w:ilvl="0" w:tplc="57F60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14"/>
    <w:rsid w:val="000370F1"/>
    <w:rsid w:val="00081F3F"/>
    <w:rsid w:val="00133CC4"/>
    <w:rsid w:val="00182791"/>
    <w:rsid w:val="001E404C"/>
    <w:rsid w:val="001E70BD"/>
    <w:rsid w:val="00217186"/>
    <w:rsid w:val="002E18C3"/>
    <w:rsid w:val="0046775D"/>
    <w:rsid w:val="004F0414"/>
    <w:rsid w:val="00541249"/>
    <w:rsid w:val="005A29B6"/>
    <w:rsid w:val="00651D2E"/>
    <w:rsid w:val="00697016"/>
    <w:rsid w:val="006A5C4F"/>
    <w:rsid w:val="006B0157"/>
    <w:rsid w:val="006F7B6D"/>
    <w:rsid w:val="00752541"/>
    <w:rsid w:val="007917D7"/>
    <w:rsid w:val="007B3EA9"/>
    <w:rsid w:val="00806F4F"/>
    <w:rsid w:val="00836A00"/>
    <w:rsid w:val="008A3AF5"/>
    <w:rsid w:val="009A646D"/>
    <w:rsid w:val="009C3DC5"/>
    <w:rsid w:val="00A65CC4"/>
    <w:rsid w:val="00AD342F"/>
    <w:rsid w:val="00EB4470"/>
    <w:rsid w:val="00EF636C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05891A-A3AF-4F6E-BEA4-6DD06D6A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7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752541"/>
    <w:pPr>
      <w:widowControl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Standardnpsmoodstavce"/>
    <w:rsid w:val="00752541"/>
  </w:style>
  <w:style w:type="character" w:customStyle="1" w:styleId="eop">
    <w:name w:val="eop"/>
    <w:basedOn w:val="Standardnpsmoodstavce"/>
    <w:rsid w:val="00752541"/>
  </w:style>
  <w:style w:type="paragraph" w:styleId="Odstavecseseznamem">
    <w:name w:val="List Paragraph"/>
    <w:basedOn w:val="Normln"/>
    <w:uiPriority w:val="34"/>
    <w:qFormat/>
    <w:rsid w:val="006F7B6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AD342F"/>
    <w:rPr>
      <w:b/>
      <w:bCs/>
    </w:rPr>
  </w:style>
  <w:style w:type="paragraph" w:customStyle="1" w:styleId="-wm-paragraph">
    <w:name w:val="-wm-paragraph"/>
    <w:basedOn w:val="Normln"/>
    <w:rsid w:val="00AD342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-wm-p1">
    <w:name w:val="-wm-p1"/>
    <w:basedOn w:val="Normln"/>
    <w:rsid w:val="0046775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-wm-s1">
    <w:name w:val="-wm-s1"/>
    <w:basedOn w:val="Standardnpsmoodstavce"/>
    <w:rsid w:val="0046775D"/>
  </w:style>
  <w:style w:type="paragraph" w:styleId="Zhlav">
    <w:name w:val="header"/>
    <w:basedOn w:val="Normln"/>
    <w:link w:val="ZhlavChar"/>
    <w:uiPriority w:val="99"/>
    <w:unhideWhenUsed/>
    <w:rsid w:val="0018279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82791"/>
  </w:style>
  <w:style w:type="paragraph" w:styleId="Zpat">
    <w:name w:val="footer"/>
    <w:basedOn w:val="Normln"/>
    <w:link w:val="ZpatChar"/>
    <w:unhideWhenUsed/>
    <w:rsid w:val="0018279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82791"/>
  </w:style>
  <w:style w:type="character" w:styleId="Hypertextovodkaz">
    <w:name w:val="Hyperlink"/>
    <w:rsid w:val="0018279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1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ojskegymnazi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Tereza, Ing. - TG365</dc:creator>
  <cp:keywords/>
  <dc:description/>
  <cp:lastModifiedBy>Tereza Marková</cp:lastModifiedBy>
  <cp:revision>2</cp:revision>
  <dcterms:created xsi:type="dcterms:W3CDTF">2021-12-15T12:26:00Z</dcterms:created>
  <dcterms:modified xsi:type="dcterms:W3CDTF">2021-12-15T12:26:00Z</dcterms:modified>
</cp:coreProperties>
</file>